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27CC" w14:textId="7999EF76" w:rsidR="003D628D" w:rsidRDefault="009036C3" w:rsidP="00903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C3">
        <w:rPr>
          <w:rFonts w:ascii="Times New Roman" w:hAnsi="Times New Roman" w:cs="Times New Roman"/>
          <w:sz w:val="24"/>
          <w:szCs w:val="24"/>
        </w:rPr>
        <w:t>Перечень информационных систем, банков данных, реестров, регистров, находящихся в ведении Контрольно-счетной палаты Астраханской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738"/>
      </w:tblGrid>
      <w:tr w:rsidR="009036C3" w14:paraId="505E3538" w14:textId="77777777" w:rsidTr="009036C3">
        <w:tc>
          <w:tcPr>
            <w:tcW w:w="421" w:type="dxa"/>
          </w:tcPr>
          <w:p w14:paraId="4A1418CB" w14:textId="2669303D" w:rsidR="009036C3" w:rsidRPr="00F31F80" w:rsidRDefault="009036C3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3" w:type="dxa"/>
          </w:tcPr>
          <w:p w14:paraId="00081019" w14:textId="04F6D417" w:rsidR="009036C3" w:rsidRPr="00F31F80" w:rsidRDefault="006F3B6B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информационная система в области гражданской службы Астраханской области</w:t>
            </w:r>
            <w:r w:rsidR="00E9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(ЕИС «Кадры»)</w:t>
            </w:r>
          </w:p>
        </w:tc>
      </w:tr>
      <w:tr w:rsidR="009036C3" w14:paraId="52DCA4C3" w14:textId="77777777" w:rsidTr="009036C3">
        <w:tc>
          <w:tcPr>
            <w:tcW w:w="421" w:type="dxa"/>
          </w:tcPr>
          <w:p w14:paraId="492C90A4" w14:textId="2C6C60AA" w:rsidR="009036C3" w:rsidRPr="00F31F80" w:rsidRDefault="009036C3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3" w:type="dxa"/>
          </w:tcPr>
          <w:p w14:paraId="4DB5CF40" w14:textId="32F91989" w:rsidR="009036C3" w:rsidRPr="00F31F80" w:rsidRDefault="00162157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«КонсультантПлюс»</w:t>
            </w:r>
          </w:p>
        </w:tc>
      </w:tr>
      <w:tr w:rsidR="009036C3" w14:paraId="45523A06" w14:textId="77777777" w:rsidTr="009036C3">
        <w:tc>
          <w:tcPr>
            <w:tcW w:w="421" w:type="dxa"/>
          </w:tcPr>
          <w:p w14:paraId="75A9B6DC" w14:textId="54C51EB1" w:rsidR="009036C3" w:rsidRPr="00F31F80" w:rsidRDefault="009036C3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3" w:type="dxa"/>
          </w:tcPr>
          <w:p w14:paraId="0AD916F4" w14:textId="5D934C54" w:rsidR="009036C3" w:rsidRPr="00F31F80" w:rsidRDefault="00F31F80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 (ГИС ЕСГФК)</w:t>
            </w:r>
            <w:r w:rsidR="00635012">
              <w:t xml:space="preserve"> </w:t>
            </w:r>
            <w:r w:rsidR="00635012" w:rsidRPr="00635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" w:history="1">
              <w:r w:rsidR="00086F9F"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https://portal.audit.gov.ru/#/</w:t>
              </w:r>
            </w:hyperlink>
            <w:r w:rsidR="00635012" w:rsidRPr="00635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6C3" w14:paraId="76F8205C" w14:textId="77777777" w:rsidTr="009036C3">
        <w:tc>
          <w:tcPr>
            <w:tcW w:w="421" w:type="dxa"/>
          </w:tcPr>
          <w:p w14:paraId="7E88D889" w14:textId="29374A56" w:rsidR="009036C3" w:rsidRPr="00F31F80" w:rsidRDefault="009036C3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3" w:type="dxa"/>
          </w:tcPr>
          <w:p w14:paraId="62E7F03C" w14:textId="0E9B278B" w:rsidR="009036C3" w:rsidRPr="00F31F80" w:rsidRDefault="00B75C5D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Счетной палаты Российской Федерации и контрольно-счетных органов Российской Федерации</w:t>
            </w:r>
            <w:r w:rsidR="00635012">
              <w:t xml:space="preserve"> </w:t>
            </w:r>
            <w:r w:rsidR="00635012" w:rsidRPr="00635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="00086F9F"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https://portalkso.ru/</w:t>
              </w:r>
            </w:hyperlink>
            <w:r w:rsidR="00635012" w:rsidRPr="00635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6C3" w14:paraId="1EB51CB3" w14:textId="77777777" w:rsidTr="009036C3">
        <w:tc>
          <w:tcPr>
            <w:tcW w:w="421" w:type="dxa"/>
          </w:tcPr>
          <w:p w14:paraId="27FE5F36" w14:textId="492B9D82" w:rsidR="009036C3" w:rsidRPr="00F31F80" w:rsidRDefault="009036C3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3" w:type="dxa"/>
          </w:tcPr>
          <w:p w14:paraId="649762C5" w14:textId="12CBDA99" w:rsidR="009036C3" w:rsidRPr="00F31F80" w:rsidRDefault="00B75C5D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1С-Предприятие (бухгалтерия, зарплата и кадры)</w:t>
            </w:r>
          </w:p>
        </w:tc>
      </w:tr>
      <w:tr w:rsidR="009036C3" w14:paraId="54AEEA22" w14:textId="77777777" w:rsidTr="009036C3">
        <w:tc>
          <w:tcPr>
            <w:tcW w:w="421" w:type="dxa"/>
          </w:tcPr>
          <w:p w14:paraId="251ABF8B" w14:textId="29465D05" w:rsidR="009036C3" w:rsidRPr="00F31F80" w:rsidRDefault="009036C3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3" w:type="dxa"/>
          </w:tcPr>
          <w:p w14:paraId="0E32FA09" w14:textId="38D3453F" w:rsidR="009036C3" w:rsidRPr="00F31F80" w:rsidRDefault="00B75C5D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 «Система удаленного финансового документооборота (СУФД-Портал)</w:t>
            </w:r>
          </w:p>
        </w:tc>
      </w:tr>
      <w:tr w:rsidR="009036C3" w14:paraId="1C596C27" w14:textId="77777777" w:rsidTr="009036C3">
        <w:tc>
          <w:tcPr>
            <w:tcW w:w="421" w:type="dxa"/>
          </w:tcPr>
          <w:p w14:paraId="55590366" w14:textId="0B6B45A9" w:rsidR="009036C3" w:rsidRPr="00F31F80" w:rsidRDefault="009036C3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3" w:type="dxa"/>
          </w:tcPr>
          <w:p w14:paraId="52E45338" w14:textId="363FF4D6" w:rsidR="009036C3" w:rsidRPr="00B75C5D" w:rsidRDefault="00B75C5D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Подсистема контроля госзакупок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75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ТОРГИ-КС»</w:t>
            </w:r>
          </w:p>
        </w:tc>
      </w:tr>
      <w:tr w:rsidR="009036C3" w14:paraId="076F1061" w14:textId="77777777" w:rsidTr="009036C3">
        <w:tc>
          <w:tcPr>
            <w:tcW w:w="421" w:type="dxa"/>
          </w:tcPr>
          <w:p w14:paraId="2D96E1B8" w14:textId="2D5C2AC1" w:rsidR="009036C3" w:rsidRPr="00F31F80" w:rsidRDefault="009036C3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3" w:type="dxa"/>
          </w:tcPr>
          <w:p w14:paraId="105E299C" w14:textId="493BC8D5" w:rsidR="009036C3" w:rsidRPr="00F31F80" w:rsidRDefault="00B75C5D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«Хранилище-КС»</w:t>
            </w:r>
          </w:p>
        </w:tc>
      </w:tr>
      <w:tr w:rsidR="009036C3" w14:paraId="4EB8E833" w14:textId="77777777" w:rsidTr="009036C3">
        <w:tc>
          <w:tcPr>
            <w:tcW w:w="421" w:type="dxa"/>
          </w:tcPr>
          <w:p w14:paraId="4AD41063" w14:textId="43E0F718" w:rsidR="009036C3" w:rsidRPr="00F31F80" w:rsidRDefault="009036C3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3" w:type="dxa"/>
          </w:tcPr>
          <w:p w14:paraId="448573D1" w14:textId="545DBE3F" w:rsidR="009036C3" w:rsidRPr="00B75C5D" w:rsidRDefault="00B75C5D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ПК «Свод-СМАРТ»" w:history="1">
              <w:r w:rsidRPr="00B75C5D">
                <w:rPr>
                  <w:rStyle w:val="a4"/>
                  <w:rFonts w:ascii="Times New Roman" w:hAnsi="Times New Roman" w:cs="Times New Roman"/>
                  <w:cap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ПК «СВОД-СМАРТ»</w:t>
              </w:r>
            </w:hyperlink>
          </w:p>
        </w:tc>
      </w:tr>
      <w:tr w:rsidR="009036C3" w14:paraId="53F6ECD6" w14:textId="77777777" w:rsidTr="009036C3">
        <w:tc>
          <w:tcPr>
            <w:tcW w:w="421" w:type="dxa"/>
          </w:tcPr>
          <w:p w14:paraId="26B0CD1D" w14:textId="0B8BDE0E" w:rsidR="009036C3" w:rsidRPr="00F31F80" w:rsidRDefault="009036C3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3" w:type="dxa"/>
          </w:tcPr>
          <w:p w14:paraId="67B98A2E" w14:textId="600D7F49" w:rsidR="009036C3" w:rsidRPr="00F31F80" w:rsidRDefault="00B75C5D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«БЮДЖЕТ-СМАРТ»</w:t>
            </w:r>
          </w:p>
        </w:tc>
      </w:tr>
      <w:tr w:rsidR="009B1CB7" w14:paraId="22B93692" w14:textId="77777777" w:rsidTr="009036C3">
        <w:tc>
          <w:tcPr>
            <w:tcW w:w="421" w:type="dxa"/>
          </w:tcPr>
          <w:p w14:paraId="38B4AB24" w14:textId="419A12E0" w:rsidR="009B1CB7" w:rsidRPr="00F31F80" w:rsidRDefault="009B1CB7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73" w:type="dxa"/>
          </w:tcPr>
          <w:p w14:paraId="06165B4C" w14:textId="2B476849" w:rsidR="009B1CB7" w:rsidRPr="009B1CB7" w:rsidRDefault="009B1CB7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«Гранд-СМЕТА»</w:t>
            </w:r>
          </w:p>
        </w:tc>
      </w:tr>
      <w:tr w:rsidR="009036C3" w14:paraId="2688279C" w14:textId="77777777" w:rsidTr="009036C3">
        <w:tc>
          <w:tcPr>
            <w:tcW w:w="421" w:type="dxa"/>
          </w:tcPr>
          <w:p w14:paraId="42E8BDAF" w14:textId="0E2D0F9F" w:rsidR="009036C3" w:rsidRPr="00F31F80" w:rsidRDefault="009036C3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3" w:type="dxa"/>
          </w:tcPr>
          <w:p w14:paraId="75C1CAA6" w14:textId="1BDA28B7" w:rsidR="009036C3" w:rsidRPr="00F31F80" w:rsidRDefault="00A83A1C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в сфере закупок (ЕИС)</w:t>
            </w:r>
            <w:r w:rsidR="001701D9">
              <w:t xml:space="preserve"> </w:t>
            </w:r>
            <w:r w:rsidR="001701D9" w:rsidRPr="00DE32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="00DE32F0"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https://zakupki.gov.ru/</w:t>
              </w:r>
            </w:hyperlink>
            <w:r w:rsidR="00DE32F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9036C3" w14:paraId="53ED9F58" w14:textId="77777777" w:rsidTr="009036C3">
        <w:tc>
          <w:tcPr>
            <w:tcW w:w="421" w:type="dxa"/>
          </w:tcPr>
          <w:p w14:paraId="50645553" w14:textId="7A967F4B" w:rsidR="009036C3" w:rsidRPr="00F31F80" w:rsidRDefault="009036C3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3" w:type="dxa"/>
          </w:tcPr>
          <w:p w14:paraId="342A4032" w14:textId="563C9675" w:rsidR="009036C3" w:rsidRPr="00F31F80" w:rsidRDefault="00A83A1C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документооборота «СБИС онлайн»</w:t>
            </w:r>
            <w:r w:rsidR="00FA7DC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отчетность)</w:t>
            </w:r>
          </w:p>
        </w:tc>
      </w:tr>
      <w:tr w:rsidR="009036C3" w14:paraId="309BAF7E" w14:textId="77777777" w:rsidTr="009036C3">
        <w:tc>
          <w:tcPr>
            <w:tcW w:w="421" w:type="dxa"/>
          </w:tcPr>
          <w:p w14:paraId="5E06E35C" w14:textId="28517440" w:rsidR="009036C3" w:rsidRPr="00F31F80" w:rsidRDefault="009036C3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3" w:type="dxa"/>
          </w:tcPr>
          <w:p w14:paraId="494D2BF2" w14:textId="69EB220D" w:rsidR="009036C3" w:rsidRPr="00A83A1C" w:rsidRDefault="00A83A1C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Directum</w:t>
            </w:r>
            <w:r w:rsidRPr="00A8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A8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6C3" w14:paraId="4BFE3F7B" w14:textId="77777777" w:rsidTr="009036C3">
        <w:tc>
          <w:tcPr>
            <w:tcW w:w="421" w:type="dxa"/>
          </w:tcPr>
          <w:p w14:paraId="5FA840AD" w14:textId="1C30F511" w:rsidR="009036C3" w:rsidRPr="00F31F80" w:rsidRDefault="009036C3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3" w:type="dxa"/>
          </w:tcPr>
          <w:p w14:paraId="54C606C3" w14:textId="7CEAACFB" w:rsidR="009036C3" w:rsidRPr="00F31F80" w:rsidRDefault="00A83A1C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Бизнес Онлайн</w:t>
            </w:r>
            <w:r w:rsidR="00B443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="00B443D4"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https://www.sberbank.ru/ru/s_m_business/new_sbbol</w:t>
              </w:r>
            </w:hyperlink>
            <w:r w:rsidR="00B443D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9036C3" w14:paraId="37516BD5" w14:textId="77777777" w:rsidTr="009036C3">
        <w:tc>
          <w:tcPr>
            <w:tcW w:w="421" w:type="dxa"/>
          </w:tcPr>
          <w:p w14:paraId="73D626F3" w14:textId="472143E8" w:rsidR="009036C3" w:rsidRPr="00F31F80" w:rsidRDefault="009036C3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3" w:type="dxa"/>
          </w:tcPr>
          <w:p w14:paraId="79A12D3D" w14:textId="24029AE6" w:rsidR="009036C3" w:rsidRPr="00F31F80" w:rsidRDefault="00FA7DC4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госслужбы (</w:t>
            </w:r>
            <w:hyperlink r:id="rId9" w:history="1">
              <w:r w:rsidR="00635012"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https://gossluzhba.gov.ru/</w:t>
              </w:r>
            </w:hyperlink>
            <w:r w:rsidR="006350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8106B" w14:paraId="3D505412" w14:textId="77777777" w:rsidTr="00D8106B">
        <w:trPr>
          <w:trHeight w:val="385"/>
        </w:trPr>
        <w:tc>
          <w:tcPr>
            <w:tcW w:w="421" w:type="dxa"/>
          </w:tcPr>
          <w:p w14:paraId="678C81B7" w14:textId="717D76E5" w:rsidR="00D8106B" w:rsidRPr="00F31F80" w:rsidRDefault="00D8106B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3" w:type="dxa"/>
          </w:tcPr>
          <w:p w14:paraId="145934EE" w14:textId="4341B459" w:rsidR="00D8106B" w:rsidRDefault="00D8106B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Контрольно-счетной палаты Астраханской области (</w:t>
            </w:r>
            <w:hyperlink r:id="rId10" w:history="1">
              <w:r w:rsidR="00386AAD"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https://ksp.astrobl.ru/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06B" w14:paraId="7B27271A" w14:textId="77777777" w:rsidTr="009036C3">
        <w:tc>
          <w:tcPr>
            <w:tcW w:w="421" w:type="dxa"/>
          </w:tcPr>
          <w:p w14:paraId="3A3FEC76" w14:textId="37431ED1" w:rsidR="00D8106B" w:rsidRDefault="00226D6B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3" w:type="dxa"/>
          </w:tcPr>
          <w:p w14:paraId="415F2BFC" w14:textId="3F7D3643" w:rsidR="00D8106B" w:rsidRPr="00B9610A" w:rsidRDefault="00386AAD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видеоконференций портала КСО</w:t>
            </w:r>
            <w:r w:rsidR="00B9610A" w:rsidRPr="00B961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" w:history="1">
              <w:r w:rsidR="009B1CB7"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B1CB7"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B1CB7"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portalkso</w:t>
              </w:r>
              <w:r w:rsidR="009B1CB7"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1CB7"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imind</w:t>
              </w:r>
              <w:r w:rsidR="009B1CB7"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1CB7"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B1CB7"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B9610A" w:rsidRPr="00B961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C4B29" w14:paraId="3DCFDFCE" w14:textId="77777777" w:rsidTr="009036C3">
        <w:tc>
          <w:tcPr>
            <w:tcW w:w="421" w:type="dxa"/>
          </w:tcPr>
          <w:p w14:paraId="2AC891E1" w14:textId="6157770B" w:rsidR="00DC4B29" w:rsidRDefault="00DC4B29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73" w:type="dxa"/>
          </w:tcPr>
          <w:p w14:paraId="6B913CA1" w14:textId="48D02F98" w:rsidR="00DC4B29" w:rsidRDefault="00DC4B29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Арбитражных дел (</w:t>
            </w:r>
            <w:hyperlink r:id="rId12" w:history="1">
              <w:r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https://kad.arbitr.ru/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C4B29" w14:paraId="5872C81C" w14:textId="77777777" w:rsidTr="009036C3">
        <w:tc>
          <w:tcPr>
            <w:tcW w:w="421" w:type="dxa"/>
          </w:tcPr>
          <w:p w14:paraId="150AAA3A" w14:textId="61620370" w:rsidR="00DC4B29" w:rsidRDefault="00DC4B29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3" w:type="dxa"/>
          </w:tcPr>
          <w:p w14:paraId="55311EAD" w14:textId="4708C831" w:rsidR="00DC4B29" w:rsidRDefault="00AE5B7A" w:rsidP="00F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МойАрбитр (подача документов в электронном виде, отслеживание дел (</w:t>
            </w:r>
            <w:hyperlink r:id="rId13" w:history="1">
              <w:r w:rsidRPr="004C3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https://my.arbitr.ru/#index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14:paraId="21846A05" w14:textId="77777777" w:rsidR="009036C3" w:rsidRPr="009036C3" w:rsidRDefault="009036C3" w:rsidP="009036C3">
      <w:pPr>
        <w:rPr>
          <w:rFonts w:ascii="Times New Roman" w:hAnsi="Times New Roman" w:cs="Times New Roman"/>
          <w:sz w:val="24"/>
          <w:szCs w:val="24"/>
        </w:rPr>
      </w:pPr>
    </w:p>
    <w:sectPr w:rsidR="009036C3" w:rsidRPr="009036C3" w:rsidSect="009036C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A7"/>
    <w:rsid w:val="00086F9F"/>
    <w:rsid w:val="00157F0B"/>
    <w:rsid w:val="00162157"/>
    <w:rsid w:val="001701D9"/>
    <w:rsid w:val="00226D6B"/>
    <w:rsid w:val="002C64A7"/>
    <w:rsid w:val="00386AAD"/>
    <w:rsid w:val="003D628D"/>
    <w:rsid w:val="00635012"/>
    <w:rsid w:val="006F3B6B"/>
    <w:rsid w:val="0075328D"/>
    <w:rsid w:val="008E4F03"/>
    <w:rsid w:val="009036C3"/>
    <w:rsid w:val="00905E19"/>
    <w:rsid w:val="009B1CB7"/>
    <w:rsid w:val="00A83A1C"/>
    <w:rsid w:val="00AE5B7A"/>
    <w:rsid w:val="00B443D4"/>
    <w:rsid w:val="00B75C5D"/>
    <w:rsid w:val="00B9610A"/>
    <w:rsid w:val="00BB33DB"/>
    <w:rsid w:val="00CC336A"/>
    <w:rsid w:val="00D8106B"/>
    <w:rsid w:val="00DC4B29"/>
    <w:rsid w:val="00DE32F0"/>
    <w:rsid w:val="00E926DA"/>
    <w:rsid w:val="00F31F80"/>
    <w:rsid w:val="00FA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11CC"/>
  <w15:chartTrackingRefBased/>
  <w15:docId w15:val="{0FB2DF03-719F-4D2B-B45C-DB1187F7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5C5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35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ru/s_m_business/new_sbbol" TargetMode="External"/><Relationship Id="rId13" Type="http://schemas.openxmlformats.org/officeDocument/2006/relationships/hyperlink" Target="https://my.arbitr.ru/#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" TargetMode="External"/><Relationship Id="rId12" Type="http://schemas.openxmlformats.org/officeDocument/2006/relationships/hyperlink" Target="https://kad.arbi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fin.astrobl.ru/informacionnye-sistemy/58" TargetMode="External"/><Relationship Id="rId11" Type="http://schemas.openxmlformats.org/officeDocument/2006/relationships/hyperlink" Target="https://portalkso.imind.ru/" TargetMode="External"/><Relationship Id="rId5" Type="http://schemas.openxmlformats.org/officeDocument/2006/relationships/hyperlink" Target="https://portalks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sp.astrobl.ru/" TargetMode="External"/><Relationship Id="rId4" Type="http://schemas.openxmlformats.org/officeDocument/2006/relationships/hyperlink" Target="https://portal.audit.gov.ru/#/" TargetMode="External"/><Relationship Id="rId9" Type="http://schemas.openxmlformats.org/officeDocument/2006/relationships/hyperlink" Target="https://gossluzhba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ксп2</dc:creator>
  <cp:keywords/>
  <dc:description/>
  <cp:lastModifiedBy>ксп2</cp:lastModifiedBy>
  <cp:revision>20</cp:revision>
  <dcterms:created xsi:type="dcterms:W3CDTF">2022-04-07T07:15:00Z</dcterms:created>
  <dcterms:modified xsi:type="dcterms:W3CDTF">2022-04-07T08:41:00Z</dcterms:modified>
</cp:coreProperties>
</file>